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94" w:rsidRPr="00BF3C2D" w:rsidRDefault="00BF3C2D" w:rsidP="00BF3C2D">
      <w:pPr>
        <w:shd w:val="clear" w:color="auto" w:fill="FFFFFF"/>
        <w:jc w:val="center"/>
        <w:rPr>
          <w:rFonts w:ascii="Calibri" w:eastAsia="Calibri" w:hAnsi="Calibri" w:cs="Calibri"/>
          <w:b/>
          <w:sz w:val="28"/>
          <w:szCs w:val="28"/>
        </w:rPr>
      </w:pPr>
      <w:r w:rsidRPr="00BF3C2D">
        <w:rPr>
          <w:rFonts w:ascii="Calibri" w:eastAsia="Calibri" w:hAnsi="Calibri" w:cs="Calibri"/>
          <w:b/>
          <w:color w:val="222222"/>
          <w:sz w:val="28"/>
          <w:szCs w:val="28"/>
        </w:rPr>
        <w:t xml:space="preserve">Presenter </w:t>
      </w:r>
      <w:r w:rsidR="00243294" w:rsidRPr="00BF3C2D">
        <w:rPr>
          <w:rFonts w:ascii="Calibri" w:eastAsia="Calibri" w:hAnsi="Calibri" w:cs="Calibri"/>
          <w:b/>
          <w:color w:val="222222"/>
          <w:sz w:val="28"/>
          <w:szCs w:val="28"/>
        </w:rPr>
        <w:t>Co</w:t>
      </w:r>
      <w:r w:rsidR="00243294" w:rsidRPr="00BF3C2D">
        <w:rPr>
          <w:rFonts w:ascii="Calibri" w:eastAsia="Calibri" w:hAnsi="Calibri" w:cs="Calibri"/>
          <w:b/>
          <w:sz w:val="28"/>
          <w:szCs w:val="28"/>
        </w:rPr>
        <w:t>ntact Information</w:t>
      </w:r>
    </w:p>
    <w:p w:rsidR="00243294" w:rsidRDefault="00243294" w:rsidP="00243294">
      <w:pPr>
        <w:shd w:val="clear" w:color="auto" w:fill="FFFFFF"/>
        <w:rPr>
          <w:rFonts w:ascii="Calibri" w:eastAsia="Calibri" w:hAnsi="Calibri" w:cs="Calibri"/>
        </w:rPr>
      </w:pPr>
    </w:p>
    <w:p w:rsidR="00243294" w:rsidRPr="00BF3C2D" w:rsidRDefault="00243294" w:rsidP="00243294">
      <w:pPr>
        <w:numPr>
          <w:ilvl w:val="0"/>
          <w:numId w:val="1"/>
        </w:numPr>
        <w:shd w:val="clear" w:color="auto" w:fill="FFFFFF"/>
        <w:rPr>
          <w:rFonts w:asciiTheme="minorHAnsi" w:eastAsia="Calibri" w:hAnsiTheme="minorHAnsi" w:cstheme="minorHAnsi"/>
          <w:sz w:val="28"/>
          <w:szCs w:val="28"/>
        </w:rPr>
      </w:pPr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Jeanine Baker (Woman Within International), </w:t>
      </w:r>
      <w:hyperlink r:id="rId5" w:tooltip="Woman Within International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www.womanwithin.org</w:t>
        </w:r>
      </w:hyperlink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, </w:t>
      </w:r>
      <w:hyperlink r:id="rId6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jeaninebaker143@gmail.com</w:t>
        </w:r>
      </w:hyperlink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, </w:t>
      </w:r>
      <w:hyperlink r:id="rId7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jeaninebaker-coach@womanwithin.org</w:t>
        </w:r>
      </w:hyperlink>
    </w:p>
    <w:p w:rsidR="00243294" w:rsidRPr="00BF3C2D" w:rsidRDefault="00243294" w:rsidP="00243294">
      <w:pPr>
        <w:numPr>
          <w:ilvl w:val="0"/>
          <w:numId w:val="1"/>
        </w:numPr>
        <w:shd w:val="clear" w:color="auto" w:fill="FFFFFF"/>
        <w:rPr>
          <w:rFonts w:asciiTheme="minorHAnsi" w:eastAsia="Calibri" w:hAnsiTheme="minorHAnsi" w:cstheme="minorHAnsi"/>
          <w:sz w:val="28"/>
          <w:szCs w:val="28"/>
        </w:rPr>
      </w:pPr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Alison Davis (Woman Within International), </w:t>
      </w:r>
      <w:hyperlink r:id="rId8" w:tooltip="Alison J Davis Website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www.alisonjdavis.com</w:t>
        </w:r>
      </w:hyperlink>
      <w:r w:rsidRPr="00BF3C2D">
        <w:rPr>
          <w:rFonts w:asciiTheme="minorHAnsi" w:hAnsiTheme="minorHAnsi" w:cstheme="minorHAnsi"/>
          <w:sz w:val="28"/>
          <w:szCs w:val="28"/>
        </w:rPr>
        <w:t xml:space="preserve">, </w:t>
      </w:r>
      <w:hyperlink r:id="rId9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alisondaviscoaching@gmail.com</w:t>
        </w:r>
      </w:hyperlink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, </w:t>
      </w:r>
      <w:hyperlink r:id="rId10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alisondavis-coach@womanwithin.org</w:t>
        </w:r>
      </w:hyperlink>
      <w:r w:rsidRPr="00BF3C2D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 </w:t>
      </w:r>
    </w:p>
    <w:p w:rsidR="00243294" w:rsidRPr="00BF3C2D" w:rsidRDefault="00243294" w:rsidP="00243294">
      <w:pPr>
        <w:numPr>
          <w:ilvl w:val="0"/>
          <w:numId w:val="1"/>
        </w:numPr>
        <w:shd w:val="clear" w:color="auto" w:fill="FFFFFF"/>
        <w:rPr>
          <w:rFonts w:asciiTheme="minorHAnsi" w:eastAsia="Calibri" w:hAnsiTheme="minorHAnsi" w:cstheme="minorHAnsi"/>
          <w:sz w:val="28"/>
          <w:szCs w:val="28"/>
        </w:rPr>
      </w:pPr>
      <w:r w:rsidRPr="00BF3C2D">
        <w:rPr>
          <w:rFonts w:asciiTheme="minorHAnsi" w:eastAsia="Calibri" w:hAnsiTheme="minorHAnsi" w:cstheme="minorHAnsi"/>
          <w:sz w:val="28"/>
          <w:szCs w:val="28"/>
        </w:rPr>
        <w:t>Beth Holland (University of North Texas, Women Within International), linkedin.com/in/</w:t>
      </w:r>
      <w:proofErr w:type="spellStart"/>
      <w:r w:rsidRPr="00BF3C2D">
        <w:rPr>
          <w:rFonts w:asciiTheme="minorHAnsi" w:eastAsia="Calibri" w:hAnsiTheme="minorHAnsi" w:cstheme="minorHAnsi"/>
          <w:sz w:val="28"/>
          <w:szCs w:val="28"/>
        </w:rPr>
        <w:t>betholland</w:t>
      </w:r>
      <w:proofErr w:type="spellEnd"/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, </w:t>
      </w:r>
      <w:hyperlink r:id="rId11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betholland@icloud.com</w:t>
        </w:r>
      </w:hyperlink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243294" w:rsidRPr="00BF3C2D" w:rsidRDefault="00243294" w:rsidP="00243294">
      <w:pPr>
        <w:numPr>
          <w:ilvl w:val="0"/>
          <w:numId w:val="1"/>
        </w:numPr>
        <w:shd w:val="clear" w:color="auto" w:fill="FFFFFF"/>
        <w:rPr>
          <w:rFonts w:asciiTheme="minorHAnsi" w:eastAsia="Calibri" w:hAnsiTheme="minorHAnsi" w:cstheme="minorHAnsi"/>
          <w:sz w:val="28"/>
          <w:szCs w:val="28"/>
        </w:rPr>
      </w:pPr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Elizabeth K. Briody (Cultural Keys LLC), </w:t>
      </w:r>
      <w:hyperlink r:id="rId12" w:tooltip="Cultural Keys Website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http://www.culturalkeys.us</w:t>
        </w:r>
      </w:hyperlink>
      <w:r w:rsidRPr="00BF3C2D">
        <w:rPr>
          <w:rFonts w:asciiTheme="minorHAnsi" w:eastAsia="Calibri" w:hAnsiTheme="minorHAnsi" w:cstheme="minorHAnsi"/>
          <w:sz w:val="28"/>
          <w:szCs w:val="28"/>
        </w:rPr>
        <w:t xml:space="preserve">, </w:t>
      </w:r>
      <w:hyperlink r:id="rId13">
        <w:r w:rsidRPr="00BF3C2D">
          <w:rPr>
            <w:rFonts w:asciiTheme="minorHAnsi" w:eastAsia="Calibri" w:hAnsiTheme="minorHAnsi" w:cstheme="minorHAnsi"/>
            <w:sz w:val="28"/>
            <w:szCs w:val="28"/>
            <w:u w:val="single"/>
          </w:rPr>
          <w:t>elizabeth.briody@gmail.com</w:t>
        </w:r>
      </w:hyperlink>
    </w:p>
    <w:p w:rsidR="00243294" w:rsidRPr="00BF3C2D" w:rsidRDefault="00243294" w:rsidP="00243294">
      <w:pPr>
        <w:numPr>
          <w:ilvl w:val="0"/>
          <w:numId w:val="1"/>
        </w:numPr>
        <w:shd w:val="clear" w:color="auto" w:fill="FFFFFF"/>
        <w:rPr>
          <w:rFonts w:asciiTheme="minorHAnsi" w:eastAsia="Calibri" w:hAnsiTheme="minorHAnsi" w:cstheme="minorHAnsi"/>
          <w:sz w:val="28"/>
          <w:szCs w:val="28"/>
        </w:rPr>
      </w:pPr>
      <w:r w:rsidRPr="00BF3C2D">
        <w:rPr>
          <w:rFonts w:asciiTheme="minorHAnsi" w:eastAsia="Calibri" w:hAnsiTheme="minorHAnsi" w:cstheme="minorHAnsi"/>
          <w:sz w:val="28"/>
          <w:szCs w:val="28"/>
        </w:rPr>
        <w:t>Jenessa Spears (Consilience Group), https://www.linkedin.com/in/jenessamae/, jenessa@consiliencegroup.com</w:t>
      </w:r>
    </w:p>
    <w:p w:rsidR="00243294" w:rsidRDefault="00243294" w:rsidP="00243294">
      <w:pPr>
        <w:shd w:val="clear" w:color="auto" w:fill="FFFFFF"/>
        <w:rPr>
          <w:rFonts w:ascii="Calibri" w:eastAsia="Calibri" w:hAnsi="Calibri" w:cs="Calibri"/>
          <w:color w:val="222222"/>
        </w:rPr>
      </w:pPr>
    </w:p>
    <w:p w:rsidR="00967D36" w:rsidRDefault="00BF3C2D">
      <w:bookmarkStart w:id="0" w:name="_GoBack"/>
      <w:bookmarkEnd w:id="0"/>
    </w:p>
    <w:sectPr w:rsidR="0096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47E4F"/>
    <w:multiLevelType w:val="multilevel"/>
    <w:tmpl w:val="BB36A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94"/>
    <w:rsid w:val="00243294"/>
    <w:rsid w:val="00922881"/>
    <w:rsid w:val="00BF3C2D"/>
    <w:rsid w:val="00E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CF3D"/>
  <w15:chartTrackingRefBased/>
  <w15:docId w15:val="{6D51F702-8BAB-487C-8474-00267DE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329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sonjdavis.com/" TargetMode="External"/><Relationship Id="rId13" Type="http://schemas.openxmlformats.org/officeDocument/2006/relationships/hyperlink" Target="mailto:elizabeth.briod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inebaker-coach@womanwithin.org" TargetMode="External"/><Relationship Id="rId12" Type="http://schemas.openxmlformats.org/officeDocument/2006/relationships/hyperlink" Target="http://www.culturalkeys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inebaker143@gmail.com" TargetMode="External"/><Relationship Id="rId11" Type="http://schemas.openxmlformats.org/officeDocument/2006/relationships/hyperlink" Target="mailto:betholland@icloud.com" TargetMode="External"/><Relationship Id="rId5" Type="http://schemas.openxmlformats.org/officeDocument/2006/relationships/hyperlink" Target="http://www.womanwithin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lisondavis-coach@womanwith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sondaviscoachin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Dunkley</dc:creator>
  <cp:keywords/>
  <dc:description/>
  <cp:lastModifiedBy>Gabrielle Dunkley</cp:lastModifiedBy>
  <cp:revision>2</cp:revision>
  <dcterms:created xsi:type="dcterms:W3CDTF">2020-09-16T20:39:00Z</dcterms:created>
  <dcterms:modified xsi:type="dcterms:W3CDTF">2020-09-17T14:18:00Z</dcterms:modified>
</cp:coreProperties>
</file>